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E5" w:rsidRPr="005840C2" w:rsidRDefault="005840C2" w:rsidP="0058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C2">
        <w:rPr>
          <w:rFonts w:ascii="Times New Roman" w:hAnsi="Times New Roman" w:cs="Times New Roman"/>
          <w:b/>
          <w:sz w:val="28"/>
          <w:szCs w:val="28"/>
        </w:rPr>
        <w:t>Mancos School District</w:t>
      </w:r>
    </w:p>
    <w:p w:rsidR="005840C2" w:rsidRPr="005840C2" w:rsidRDefault="005840C2" w:rsidP="005840C2">
      <w:pPr>
        <w:rPr>
          <w:rFonts w:ascii="Times New Roman" w:hAnsi="Times New Roman" w:cs="Times New Roman"/>
        </w:rPr>
      </w:pPr>
      <w:r w:rsidRPr="005840C2">
        <w:rPr>
          <w:rFonts w:ascii="Times New Roman" w:hAnsi="Times New Roman" w:cs="Times New Roman"/>
        </w:rPr>
        <w:t>In partnership with our community, we will foster safe, positive, and rigorous learning experiences.</w:t>
      </w:r>
    </w:p>
    <w:p w:rsidR="005840C2" w:rsidRPr="005840C2" w:rsidRDefault="005840C2" w:rsidP="005840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0C2">
        <w:rPr>
          <w:rFonts w:ascii="Times New Roman" w:hAnsi="Times New Roman" w:cs="Times New Roman"/>
        </w:rPr>
        <w:t>AGENDA – SPECIAL BOARD MEETING</w:t>
      </w:r>
    </w:p>
    <w:p w:rsidR="005840C2" w:rsidRDefault="005840C2" w:rsidP="005840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0C2">
        <w:rPr>
          <w:rFonts w:ascii="Times New Roman" w:hAnsi="Times New Roman" w:cs="Times New Roman"/>
        </w:rPr>
        <w:t>CENTRAL OFFICE – FRIDAY, May 27, 2016, 7:30AM</w:t>
      </w:r>
    </w:p>
    <w:p w:rsidR="005840C2" w:rsidRDefault="005840C2" w:rsidP="005840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40C2" w:rsidRDefault="005840C2" w:rsidP="005840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:rsidR="005840C2" w:rsidRDefault="005840C2" w:rsidP="005840C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5840C2" w:rsidRDefault="005840C2" w:rsidP="005840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5840C2" w:rsidRPr="005840C2" w:rsidRDefault="005840C2" w:rsidP="005840C2">
      <w:pPr>
        <w:spacing w:after="0" w:line="240" w:lineRule="auto"/>
        <w:rPr>
          <w:rFonts w:ascii="Times New Roman" w:hAnsi="Times New Roman" w:cs="Times New Roman"/>
        </w:rPr>
      </w:pPr>
    </w:p>
    <w:p w:rsidR="005840C2" w:rsidRDefault="005840C2" w:rsidP="005840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AGENDA</w:t>
      </w:r>
    </w:p>
    <w:p w:rsidR="005840C2" w:rsidRPr="005840C2" w:rsidRDefault="005840C2" w:rsidP="005840C2">
      <w:pPr>
        <w:spacing w:after="0" w:line="240" w:lineRule="auto"/>
        <w:rPr>
          <w:rFonts w:ascii="Times New Roman" w:hAnsi="Times New Roman" w:cs="Times New Roman"/>
        </w:rPr>
      </w:pPr>
    </w:p>
    <w:p w:rsidR="005840C2" w:rsidRDefault="005840C2" w:rsidP="005840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5840C2" w:rsidRDefault="005840C2" w:rsidP="005840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FY2016 Budget</w:t>
      </w:r>
    </w:p>
    <w:p w:rsidR="005840C2" w:rsidRDefault="005840C2" w:rsidP="005840C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5840C2" w:rsidRDefault="005840C2" w:rsidP="005840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</w:t>
      </w:r>
    </w:p>
    <w:p w:rsidR="005840C2" w:rsidRDefault="005840C2" w:rsidP="005840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40C2">
        <w:rPr>
          <w:rFonts w:ascii="Times New Roman" w:hAnsi="Times New Roman" w:cs="Times New Roman"/>
        </w:rPr>
        <w:t>Act on recommendation to approve Preliminary FY2016 Budget</w:t>
      </w:r>
    </w:p>
    <w:p w:rsidR="005840C2" w:rsidRPr="005840C2" w:rsidRDefault="005840C2" w:rsidP="005840C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bookmarkStart w:id="0" w:name="_GoBack"/>
      <w:bookmarkEnd w:id="0"/>
    </w:p>
    <w:p w:rsidR="005840C2" w:rsidRPr="005840C2" w:rsidRDefault="005840C2" w:rsidP="005840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sectPr w:rsidR="005840C2" w:rsidRPr="0058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37D81"/>
    <w:multiLevelType w:val="hybridMultilevel"/>
    <w:tmpl w:val="5DF632A6"/>
    <w:lvl w:ilvl="0" w:tplc="B9B60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C2"/>
    <w:rsid w:val="005840C2"/>
    <w:rsid w:val="00E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Miller</dc:creator>
  <cp:lastModifiedBy>Chrissie Miller</cp:lastModifiedBy>
  <cp:revision>1</cp:revision>
  <cp:lastPrinted>2016-05-26T23:30:00Z</cp:lastPrinted>
  <dcterms:created xsi:type="dcterms:W3CDTF">2016-05-26T23:26:00Z</dcterms:created>
  <dcterms:modified xsi:type="dcterms:W3CDTF">2016-05-26T23:31:00Z</dcterms:modified>
</cp:coreProperties>
</file>